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87466" w14:textId="5EA500F9" w:rsidR="00E80925" w:rsidRPr="00E80925" w:rsidRDefault="00E80925" w:rsidP="00E80925">
      <w:pPr>
        <w:pStyle w:val="Heading1"/>
        <w:rPr>
          <w:b/>
          <w:bCs/>
        </w:rPr>
      </w:pPr>
      <w:r w:rsidRPr="00E80925">
        <w:rPr>
          <w:b/>
          <w:bCs/>
        </w:rPr>
        <w:t>The Versatile Dynamics of Batch Reactors: Unveiling Design Configurations for Chemical Processes</w:t>
      </w:r>
    </w:p>
    <w:p w14:paraId="0B764360" w14:textId="008B7E3E" w:rsidR="00E80925" w:rsidRDefault="00E80925" w:rsidP="00E80925"/>
    <w:p w14:paraId="530381E1" w14:textId="77777777" w:rsidR="00E80925" w:rsidRDefault="00E80925" w:rsidP="00E80925">
      <w:r>
        <w:t>Batch reactors stand as cornerstone tools in the realm of chemical processing, offering a dynamic platform for a myriad of industrial applications. Their inherent flexibility and adaptability make them indispensable in pharmaceuticals, fine chemicals, biotechnology, and beyond. Within this diverse landscape, batch reactors come in various design configurations, each tailored to specific processing needs. This article delves into the intricacies of batch reactors, exploring their applications, advantages, and the nuanced differences brought about by design variations, such as jackets, single or double coil limpets, and internal coils.</w:t>
      </w:r>
    </w:p>
    <w:p w14:paraId="489A83EF" w14:textId="77777777" w:rsidR="00E80925" w:rsidRDefault="00E80925" w:rsidP="00E80925"/>
    <w:p w14:paraId="6AC43094" w14:textId="77777777" w:rsidR="00E80925" w:rsidRPr="00E80925" w:rsidRDefault="00E80925" w:rsidP="00E80925">
      <w:pPr>
        <w:rPr>
          <w:b/>
          <w:bCs/>
        </w:rPr>
      </w:pPr>
      <w:r w:rsidRPr="00E80925">
        <w:rPr>
          <w:b/>
          <w:bCs/>
        </w:rPr>
        <w:t>The Fundamental Concept of Batch Reactors:</w:t>
      </w:r>
    </w:p>
    <w:p w14:paraId="038885EC" w14:textId="77777777" w:rsidR="00E80925" w:rsidRDefault="00E80925" w:rsidP="00E80925"/>
    <w:p w14:paraId="27864E48" w14:textId="77777777" w:rsidR="00E80925" w:rsidRDefault="00E80925" w:rsidP="00E80925">
      <w:r>
        <w:t>At its core, a batch reactor is a closed system wherein a specific quantity of reactants is loaded into the reactor vessel, and the entire chemical reaction unfolds in a single batch or cycle. Unlike continuous reactors, batch systems do not feature a continuous flow of reactants in or products out. Instead, they are characterized by intermittent loading, reaction, and unloading phases, making them particularly adept for processes requiring precise control over reaction conditions and small-scale production or research and development endeavors.</w:t>
      </w:r>
    </w:p>
    <w:p w14:paraId="6675E5B0" w14:textId="77777777" w:rsidR="00E80925" w:rsidRDefault="00E80925" w:rsidP="00E80925"/>
    <w:p w14:paraId="53F9805B" w14:textId="77777777" w:rsidR="00E80925" w:rsidRPr="00E80925" w:rsidRDefault="00E80925" w:rsidP="00E80925">
      <w:pPr>
        <w:rPr>
          <w:b/>
          <w:bCs/>
        </w:rPr>
      </w:pPr>
      <w:r w:rsidRPr="00E80925">
        <w:rPr>
          <w:b/>
          <w:bCs/>
        </w:rPr>
        <w:t>Applications of Batch Reactors:</w:t>
      </w:r>
    </w:p>
    <w:p w14:paraId="25BE00B9" w14:textId="77777777" w:rsidR="00E80925" w:rsidRDefault="00E80925" w:rsidP="00E80925"/>
    <w:p w14:paraId="052E6EA3" w14:textId="77777777" w:rsidR="00E80925" w:rsidRDefault="00E80925" w:rsidP="00E80925">
      <w:r>
        <w:t>Batch reactors find widespread use across industries, showcasing their versatility and applicability in diverse settings. In pharmaceutical manufacturing, where varying reactions and small-scale production are common, batch reactors provide an ideal solution. Their ability to adapt to different reaction pathways and optimize conditions makes them indispensable in the synthesis of drug compounds and specialized medications.</w:t>
      </w:r>
    </w:p>
    <w:p w14:paraId="615703E2" w14:textId="77777777" w:rsidR="00E80925" w:rsidRDefault="00E80925" w:rsidP="00E80925"/>
    <w:p w14:paraId="623CD66F" w14:textId="77777777" w:rsidR="00E80925" w:rsidRDefault="00E80925" w:rsidP="00E80925">
      <w:r>
        <w:t>In the realm of fine chemicals, batch reactors play a pivotal role in producing a wide range of chemical formulations. Whether it's polymerization, esterification, or other chemical transformations, the adaptability of batch reactors proves invaluable for the synthesis of specialty chemicals tailored to specific industrial needs.</w:t>
      </w:r>
    </w:p>
    <w:p w14:paraId="52FB384A" w14:textId="77777777" w:rsidR="00E80925" w:rsidRDefault="00E80925" w:rsidP="00E80925"/>
    <w:p w14:paraId="0AAB522B" w14:textId="77777777" w:rsidR="00E80925" w:rsidRDefault="00E80925" w:rsidP="00E80925">
      <w:r>
        <w:t xml:space="preserve">Biotechnological applications, particularly in fermentation processes, benefit from the intermittent operation of batch reactors. These reactors enable researchers to carefully monitor and control the </w:t>
      </w:r>
      <w:r>
        <w:lastRenderedPageBreak/>
        <w:t>growth and metabolic activities of microorganisms, facilitating the production of bio-based products, enzymes, and therapeutic proteins.</w:t>
      </w:r>
    </w:p>
    <w:p w14:paraId="697BE295" w14:textId="77777777" w:rsidR="00E80925" w:rsidRDefault="00E80925" w:rsidP="00E80925"/>
    <w:p w14:paraId="50B0595A" w14:textId="77777777" w:rsidR="00E80925" w:rsidRPr="00E80925" w:rsidRDefault="00E80925" w:rsidP="00E80925">
      <w:pPr>
        <w:rPr>
          <w:b/>
          <w:bCs/>
        </w:rPr>
      </w:pPr>
      <w:r w:rsidRPr="00E80925">
        <w:rPr>
          <w:b/>
          <w:bCs/>
        </w:rPr>
        <w:t>Design Configurations of Batch Reactors:</w:t>
      </w:r>
    </w:p>
    <w:p w14:paraId="1860A8C4" w14:textId="77777777" w:rsidR="00E80925" w:rsidRDefault="00E80925" w:rsidP="00E80925"/>
    <w:p w14:paraId="4F371D3A" w14:textId="77777777" w:rsidR="00E80925" w:rsidRDefault="00E80925" w:rsidP="00E80925">
      <w:r>
        <w:t>The design of a batch reactor significantly influences its performance and suitability for specific processes. One common configuration involves the use of jackets. In a batch reactor with a jacket, the vessel is surrounded by an external shell designed to circulate a temperature-controlling fluid, such as water or thermal oil. This jacketed design allows for precise temperature control, critical for optimizing reaction rates and ensuring the safety of the process.</w:t>
      </w:r>
    </w:p>
    <w:p w14:paraId="1069127D" w14:textId="77777777" w:rsidR="00E80925" w:rsidRDefault="00E80925" w:rsidP="00E80925"/>
    <w:p w14:paraId="29F705C6" w14:textId="77777777" w:rsidR="00E80925" w:rsidRDefault="00E80925" w:rsidP="00E80925">
      <w:r>
        <w:t>A variation of the jacketed design incorporates a single coil limpet. In this configuration, a coiled tube is welded onto the exterior of the reactor vessel, offering an effective means of heating or cooling by circulating a temperature-controlling fluid through the coil. This single coil limpet design provides simplicity and efficiency in thermal regulation.</w:t>
      </w:r>
    </w:p>
    <w:p w14:paraId="04A557E6" w14:textId="77777777" w:rsidR="00E80925" w:rsidRDefault="00E80925" w:rsidP="00E80925"/>
    <w:p w14:paraId="5629B34C" w14:textId="77777777" w:rsidR="00E80925" w:rsidRDefault="00E80925" w:rsidP="00E80925">
      <w:r>
        <w:t>For enhanced temperature control, some batch reactors employ a double coil limpet design. This configuration features two coils welded onto the exterior of the reactor vessel, maximizing the efficiency of heating or cooling during chemical processes. The dual-coil system provides improved control and versatility, catering to a broader range of reaction requirements.</w:t>
      </w:r>
    </w:p>
    <w:p w14:paraId="18D052EA" w14:textId="77777777" w:rsidR="00E80925" w:rsidRDefault="00E80925" w:rsidP="00E80925"/>
    <w:p w14:paraId="0B09887E" w14:textId="77777777" w:rsidR="00E80925" w:rsidRDefault="00E80925" w:rsidP="00E80925">
      <w:r>
        <w:t>Another design innovation involves placing the coil inside the reactor vessel. In this setup, a coiled tube is positioned internally, allowing for efficient heating or cooling of the reactor contents. The circulation of temperature-controlling fluids through the internal coil provides precise thermal regulation within the closed system.</w:t>
      </w:r>
    </w:p>
    <w:p w14:paraId="07C60712" w14:textId="77777777" w:rsidR="00E80925" w:rsidRDefault="00E80925" w:rsidP="00E80925"/>
    <w:p w14:paraId="5309E0FB" w14:textId="77777777" w:rsidR="00E80925" w:rsidRPr="00E80925" w:rsidRDefault="00E80925" w:rsidP="00E80925">
      <w:pPr>
        <w:rPr>
          <w:b/>
          <w:bCs/>
        </w:rPr>
      </w:pPr>
      <w:r w:rsidRPr="00E80925">
        <w:rPr>
          <w:b/>
          <w:bCs/>
        </w:rPr>
        <w:t>Advantages and Limitations:</w:t>
      </w:r>
    </w:p>
    <w:p w14:paraId="3D08D3CD" w14:textId="77777777" w:rsidR="00E80925" w:rsidRDefault="00E80925" w:rsidP="00E80925"/>
    <w:p w14:paraId="16B2386A" w14:textId="77777777" w:rsidR="00E80925" w:rsidRDefault="00E80925" w:rsidP="00E80925">
      <w:r>
        <w:t>The advantages of batch reactors are evident in their flexibility, allowing for the handling of various reactions and products. The ease of control over reaction conditions, adaptability to different pathways, and suitability for small-scale production contribute to their widespread use. Batch reactors also facilitate easy cleaning and maintenance between batches, crucial for industries with stringent purity requirements.</w:t>
      </w:r>
    </w:p>
    <w:p w14:paraId="4E2B0549" w14:textId="77777777" w:rsidR="00E80925" w:rsidRDefault="00E80925" w:rsidP="00E80925"/>
    <w:p w14:paraId="6376A5FF" w14:textId="77777777" w:rsidR="00E80925" w:rsidRDefault="00E80925" w:rsidP="00E80925">
      <w:r>
        <w:lastRenderedPageBreak/>
        <w:t>However, batch reactors come with limitations, including their suitability for large-scale production. The intermittent nature of batch processes can be time-consuming, and batch-to-batch variations may occur, leading to inconsistencies in product quality. Continuous processes, on the other hand, offer more streamlined and time-efficient operation, particularly for high-volume manufacturing.</w:t>
      </w:r>
    </w:p>
    <w:p w14:paraId="59CB17BA" w14:textId="77777777" w:rsidR="00E80925" w:rsidRDefault="00E80925" w:rsidP="00E80925"/>
    <w:p w14:paraId="5F5A3095" w14:textId="77777777" w:rsidR="00E80925" w:rsidRPr="00E80925" w:rsidRDefault="00E80925" w:rsidP="00E80925">
      <w:pPr>
        <w:rPr>
          <w:b/>
          <w:bCs/>
        </w:rPr>
      </w:pPr>
      <w:r w:rsidRPr="00E80925">
        <w:rPr>
          <w:b/>
          <w:bCs/>
        </w:rPr>
        <w:t>Conclusion:</w:t>
      </w:r>
    </w:p>
    <w:p w14:paraId="2206A131" w14:textId="77777777" w:rsidR="00E80925" w:rsidRDefault="00E80925" w:rsidP="00E80925"/>
    <w:p w14:paraId="73629F34" w14:textId="77777777" w:rsidR="00E80925" w:rsidRDefault="00E80925" w:rsidP="00E80925">
      <w:r>
        <w:t>In the ever-evolving landscape of chemical processing, batch reactors emerge as stalwart instruments, offering a dynamic and adaptable solution to a myriad of industrial challenges. Whether employing jackets, single or double coil limpets, or internal coils, these reactors stand as versatile platforms, catering to the nuanced needs of diverse chemical processes.</w:t>
      </w:r>
    </w:p>
    <w:p w14:paraId="298275E5" w14:textId="77777777" w:rsidR="00E80925" w:rsidRDefault="00E80925" w:rsidP="00E80925"/>
    <w:p w14:paraId="0CF18A2B" w14:textId="77777777" w:rsidR="00E80925" w:rsidRDefault="00E80925" w:rsidP="00E80925">
      <w:r>
        <w:t>The design configurations of batch reactors play a pivotal role in optimizing temperature control, reaction efficiency, and overall process performance. Understanding the advantages and limitations of each design allows industries to make informed decisions, ensuring that batch reactors are employed effectively in alignment with specific production requirements.</w:t>
      </w:r>
    </w:p>
    <w:p w14:paraId="294E3B09" w14:textId="77777777" w:rsidR="00E80925" w:rsidRDefault="00E80925" w:rsidP="00E80925"/>
    <w:p w14:paraId="46FCEE67" w14:textId="393B9093" w:rsidR="00334483" w:rsidRDefault="00E80925" w:rsidP="00E80925">
      <w:r>
        <w:t>As technology and methodologies continue to advance, the role of batch reactors in research, development, and production processes remains integral. By harnessing the flexibility and precision offered by batch reactors, industries can continue to innovate, pushing the boundaries of chemical synthesis and contributing to the evolution of modern manufacturing.</w:t>
      </w:r>
    </w:p>
    <w:sectPr w:rsidR="00334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FE"/>
    <w:rsid w:val="00334483"/>
    <w:rsid w:val="00512EFE"/>
    <w:rsid w:val="00E8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D031"/>
  <w15:chartTrackingRefBased/>
  <w15:docId w15:val="{129A3B38-155F-4ACB-8E00-E58B02DA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9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92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Kadam, Bhagwat</dc:creator>
  <cp:keywords/>
  <dc:description/>
  <cp:lastModifiedBy>Kadam, Bhagwat</cp:lastModifiedBy>
  <cp:revision>2</cp:revision>
  <dcterms:created xsi:type="dcterms:W3CDTF">2023-12-05T15:20:00Z</dcterms:created>
  <dcterms:modified xsi:type="dcterms:W3CDTF">2023-12-05T15:20:00Z</dcterms:modified>
</cp:coreProperties>
</file>